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6A7" w:rsidRDefault="00AD66A7">
      <w:r>
        <w:rPr>
          <w:noProof/>
          <w:lang w:eastAsia="ru-RU"/>
        </w:rPr>
        <w:drawing>
          <wp:inline distT="0" distB="0" distL="0" distR="0">
            <wp:extent cx="6410922" cy="8818685"/>
            <wp:effectExtent l="19050" t="0" r="8928" b="0"/>
            <wp:docPr id="3" name="Рисунок 3" descr="C:\Users\админ\Pictures\груп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Pictures\групп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613" cy="8822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6A7" w:rsidRDefault="00AD66A7"/>
    <w:p w:rsidR="00E5305F" w:rsidRPr="00A62176" w:rsidRDefault="00E5305F" w:rsidP="00E5305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1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закладывать основы доброжелательного отношения к сверстникам, вырабатывать навыки общения с разными партнерами;</w:t>
      </w:r>
    </w:p>
    <w:p w:rsidR="00E5305F" w:rsidRPr="00A62176" w:rsidRDefault="00E5305F" w:rsidP="00E5305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17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познавательную, мыслительную активность ребенка;</w:t>
      </w:r>
    </w:p>
    <w:p w:rsidR="00E5305F" w:rsidRPr="00A62176" w:rsidRDefault="00E5305F" w:rsidP="00E5305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17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волевые качества ребенка, навыки сознательной дисциплины.</w:t>
      </w:r>
    </w:p>
    <w:p w:rsidR="00E5305F" w:rsidRPr="00A62176" w:rsidRDefault="00E5305F" w:rsidP="00E5305F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176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Группа кратковременного пребывания создаются для детей в возрасте 5-6 лет.</w:t>
      </w:r>
    </w:p>
    <w:p w:rsidR="00E5305F" w:rsidRPr="00A62176" w:rsidRDefault="00E5305F" w:rsidP="00E5305F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176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Длительность и периодичность работы гру</w:t>
      </w:r>
      <w:proofErr w:type="gramStart"/>
      <w:r w:rsidRPr="00A62176">
        <w:rPr>
          <w:rFonts w:ascii="Times New Roman" w:eastAsia="Times New Roman" w:hAnsi="Times New Roman" w:cs="Times New Roman"/>
          <w:sz w:val="24"/>
          <w:szCs w:val="24"/>
          <w:lang w:eastAsia="ru-RU"/>
        </w:rPr>
        <w:t>пп с кр</w:t>
      </w:r>
      <w:proofErr w:type="gramEnd"/>
      <w:r w:rsidRPr="00A621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атковременным пребыванием детей составляет 5 раз в неделю по 4 часа, в период каникулярной недели группу не посещают.</w:t>
      </w:r>
    </w:p>
    <w:p w:rsidR="00E5305F" w:rsidRPr="00A62176" w:rsidRDefault="00E5305F" w:rsidP="00E5305F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176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Общеобразовательное учреждение несет ответственность за жизнь и здоровье детей, работников группы во время образовательного процесса, соответствие форм, методов и средств его организации возрастным и психофизическим возможностям детей.</w:t>
      </w:r>
    </w:p>
    <w:p w:rsidR="00E5305F" w:rsidRPr="00A62176" w:rsidRDefault="00E5305F" w:rsidP="00E5305F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176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Права и обязанности участников образовательного процесса регу</w:t>
      </w:r>
      <w:r w:rsidR="00BD2190" w:rsidRPr="00A62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лируются Уставом </w:t>
      </w:r>
      <w:r w:rsidR="00A62176" w:rsidRPr="00A62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СОШ №12 </w:t>
      </w:r>
      <w:proofErr w:type="spellStart"/>
      <w:r w:rsidR="00A62176" w:rsidRPr="00A62176">
        <w:rPr>
          <w:rFonts w:ascii="Times New Roman" w:eastAsia="Times New Roman" w:hAnsi="Times New Roman" w:cs="Times New Roman"/>
          <w:sz w:val="24"/>
          <w:szCs w:val="24"/>
          <w:lang w:eastAsia="ru-RU"/>
        </w:rPr>
        <w:t>им.Л.Н.Толстого</w:t>
      </w:r>
      <w:proofErr w:type="spellEnd"/>
    </w:p>
    <w:p w:rsidR="00E5305F" w:rsidRPr="00A62176" w:rsidRDefault="00E5305F" w:rsidP="00E5305F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21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Порядок создания группы с кратковременным пребыванием детей.</w:t>
      </w:r>
    </w:p>
    <w:p w:rsidR="00E5305F" w:rsidRPr="00A62176" w:rsidRDefault="00E5305F" w:rsidP="00E5305F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176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Группа с кратковременным пребыванием детей открываются приказом муниципального органа управления образованием по согласованию с администрацией муниципального общеобразовательного учреждения.</w:t>
      </w:r>
    </w:p>
    <w:p w:rsidR="00E5305F" w:rsidRPr="00A62176" w:rsidRDefault="00E5305F" w:rsidP="00E5305F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proofErr w:type="gramStart"/>
      <w:r w:rsidRPr="00A6217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открытия групп с кратковременным пребыванием детей необходимы:</w:t>
      </w:r>
      <w:proofErr w:type="gramEnd"/>
    </w:p>
    <w:p w:rsidR="00E5305F" w:rsidRPr="00A62176" w:rsidRDefault="00E5305F" w:rsidP="00E5305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17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программа;</w:t>
      </w:r>
    </w:p>
    <w:p w:rsidR="00E5305F" w:rsidRPr="00A62176" w:rsidRDefault="00E5305F" w:rsidP="00E5305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17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работы и распорядок организации жизнедеятельности детей;</w:t>
      </w:r>
    </w:p>
    <w:p w:rsidR="00E5305F" w:rsidRPr="00A62176" w:rsidRDefault="00E5305F" w:rsidP="00E5305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17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родителей (законных представителей);</w:t>
      </w:r>
    </w:p>
    <w:p w:rsidR="00E5305F" w:rsidRPr="00A62176" w:rsidRDefault="00E5305F" w:rsidP="00E5305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176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штатное расписание;</w:t>
      </w:r>
    </w:p>
    <w:p w:rsidR="00E5305F" w:rsidRPr="00A62176" w:rsidRDefault="00E5305F" w:rsidP="00E5305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17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детей</w:t>
      </w:r>
    </w:p>
    <w:p w:rsidR="00E5305F" w:rsidRPr="00A62176" w:rsidRDefault="00E5305F" w:rsidP="00E5305F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176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Наполняемость гру</w:t>
      </w:r>
      <w:proofErr w:type="gramStart"/>
      <w:r w:rsidRPr="00A62176">
        <w:rPr>
          <w:rFonts w:ascii="Times New Roman" w:eastAsia="Times New Roman" w:hAnsi="Times New Roman" w:cs="Times New Roman"/>
          <w:sz w:val="24"/>
          <w:szCs w:val="24"/>
          <w:lang w:eastAsia="ru-RU"/>
        </w:rPr>
        <w:t>пп с кр</w:t>
      </w:r>
      <w:proofErr w:type="gramEnd"/>
      <w:r w:rsidRPr="00A621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атковременным пребыва</w:t>
      </w:r>
      <w:r w:rsidR="00A62176" w:rsidRPr="00A6217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нием детей не должна превышать 2</w:t>
      </w:r>
      <w:r w:rsidRPr="00A62176">
        <w:rPr>
          <w:rFonts w:ascii="Times New Roman" w:eastAsia="Times New Roman" w:hAnsi="Times New Roman" w:cs="Times New Roman"/>
          <w:sz w:val="24"/>
          <w:szCs w:val="24"/>
          <w:lang w:eastAsia="ru-RU"/>
        </w:rPr>
        <w:t>5 человек.</w:t>
      </w:r>
    </w:p>
    <w:p w:rsidR="00E5305F" w:rsidRPr="00A62176" w:rsidRDefault="00E5305F" w:rsidP="00E5305F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176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Продолжительность занятий в группах с кратковременным пребыванием детей составляет 20-30 минут. Занятия часто носят интегрированный характер, что создает более комфортные условия для подготовки детей к обучению, снимая всякого рода перегрузки.</w:t>
      </w:r>
    </w:p>
    <w:p w:rsidR="00E5305F" w:rsidRPr="00A62176" w:rsidRDefault="00E5305F" w:rsidP="00E5305F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176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Прием детей в группы с кратковременным пребыванием осуществляется на основе заявления родителей (законных п</w:t>
      </w:r>
      <w:r w:rsidR="00BD2190" w:rsidRPr="00A6217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редставителей) и медосмотра.</w:t>
      </w:r>
    </w:p>
    <w:p w:rsidR="00E5305F" w:rsidRPr="00A62176" w:rsidRDefault="00E5305F" w:rsidP="00E5305F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176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Конкурсный набор и тестирование при комплектовании гру</w:t>
      </w:r>
      <w:proofErr w:type="gramStart"/>
      <w:r w:rsidRPr="00A62176">
        <w:rPr>
          <w:rFonts w:ascii="Times New Roman" w:eastAsia="Times New Roman" w:hAnsi="Times New Roman" w:cs="Times New Roman"/>
          <w:sz w:val="24"/>
          <w:szCs w:val="24"/>
          <w:lang w:eastAsia="ru-RU"/>
        </w:rPr>
        <w:t>пп с кр</w:t>
      </w:r>
      <w:proofErr w:type="gramEnd"/>
      <w:r w:rsidRPr="00A621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атковременным пребыванием детей не допускается.</w:t>
      </w:r>
    </w:p>
    <w:p w:rsidR="00E5305F" w:rsidRPr="00A62176" w:rsidRDefault="00E5305F" w:rsidP="00E5305F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176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Отношение между общеобразовательным учреждением, имеющим группу с кратковременным пребыванием детей и родителями (законными представителями) регулируются договором.</w:t>
      </w:r>
    </w:p>
    <w:p w:rsidR="00E5305F" w:rsidRPr="00A62176" w:rsidRDefault="00E5305F" w:rsidP="00E5305F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176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Для организации работы группы с кратковременным пребыванием детей общеобразовательное учреждение устанавливает на данную группу необходимое количество штатных единиц педагогического и обслуживающего персонала на основании режима работы группы.</w:t>
      </w:r>
    </w:p>
    <w:p w:rsidR="00E5305F" w:rsidRDefault="00BD2190" w:rsidP="00E5305F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176">
        <w:rPr>
          <w:rFonts w:ascii="Times New Roman" w:eastAsia="Times New Roman" w:hAnsi="Times New Roman" w:cs="Times New Roman"/>
          <w:sz w:val="24"/>
          <w:szCs w:val="24"/>
          <w:lang w:eastAsia="ru-RU"/>
        </w:rPr>
        <w:t>2.9</w:t>
      </w:r>
      <w:r w:rsidR="00E5305F" w:rsidRPr="00A62176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Содержание детей в группах с кратковременным пребыванием детей производится бесплатно.</w:t>
      </w:r>
    </w:p>
    <w:p w:rsidR="00A62176" w:rsidRDefault="00A62176" w:rsidP="00E5305F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2176" w:rsidRPr="00A62176" w:rsidRDefault="00A62176" w:rsidP="00E5305F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05F" w:rsidRPr="00A62176" w:rsidRDefault="00E5305F" w:rsidP="00E5305F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21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 Организация образовательного процесса</w:t>
      </w:r>
    </w:p>
    <w:p w:rsidR="00E5305F" w:rsidRPr="00A62176" w:rsidRDefault="00E5305F" w:rsidP="00E5305F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176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Содержание образовательного процесса в группах с кратковременным пребыванием детей 5-6-летнего возраста определяется образовательной программой «Преемственность», составленной Федосовой Н.А. в соответствии с направлениями развития ребенка дошкольного возраста, рекомендованной Департаментом общего среднего образования Министерства образования Российской Федерации.</w:t>
      </w:r>
    </w:p>
    <w:p w:rsidR="00E5305F" w:rsidRPr="00A62176" w:rsidRDefault="00E5305F" w:rsidP="00E5305F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176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Приоритетными направлениями в содержании работы группы с кратковременным пребыванием детей являются:</w:t>
      </w:r>
    </w:p>
    <w:p w:rsidR="00E5305F" w:rsidRPr="00A62176" w:rsidRDefault="00E5305F" w:rsidP="00BD2190">
      <w:pPr>
        <w:numPr>
          <w:ilvl w:val="0"/>
          <w:numId w:val="4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62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основных видов детской деятельности, игровой, предметной, театрализованной, а также различных продуктивных видов деятельности (лепка, рисование, аппликация, конструирование, </w:t>
      </w:r>
      <w:proofErr w:type="spellStart"/>
      <w:r w:rsidRPr="00A6217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музыцирование</w:t>
      </w:r>
      <w:proofErr w:type="spellEnd"/>
      <w:r w:rsidRPr="00A62176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proofErr w:type="gramEnd"/>
    </w:p>
    <w:p w:rsidR="00E5305F" w:rsidRPr="00A62176" w:rsidRDefault="00E5305F" w:rsidP="00BD2190">
      <w:pPr>
        <w:numPr>
          <w:ilvl w:val="0"/>
          <w:numId w:val="4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17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детьми системы знаний из различных областей, представленных объектами и явлениями во взаимосвязи;</w:t>
      </w:r>
    </w:p>
    <w:p w:rsidR="00E5305F" w:rsidRPr="00A62176" w:rsidRDefault="00E5305F" w:rsidP="00BD2190">
      <w:pPr>
        <w:numPr>
          <w:ilvl w:val="0"/>
          <w:numId w:val="4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17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речи и речевого общения (решение в единстве задач языкового и коммуникативного развития).</w:t>
      </w:r>
    </w:p>
    <w:p w:rsidR="00E5305F" w:rsidRPr="00A62176" w:rsidRDefault="00E5305F" w:rsidP="00E5305F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176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Организация образовательного процесса регламентируется планом и расписанием занятий, утвержденных руководителем ОУ.</w:t>
      </w:r>
    </w:p>
    <w:p w:rsidR="00E5305F" w:rsidRPr="00A62176" w:rsidRDefault="00E5305F" w:rsidP="00E5305F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176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Воспитанникам группы кратковременного пребывания детей обеспечивается рациональная организация всех видов детской деятельности.</w:t>
      </w:r>
    </w:p>
    <w:p w:rsidR="00E5305F" w:rsidRPr="00A62176" w:rsidRDefault="00E5305F" w:rsidP="00E5305F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21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Управление и руководство</w:t>
      </w:r>
    </w:p>
    <w:p w:rsidR="00E5305F" w:rsidRPr="00A62176" w:rsidRDefault="00E5305F" w:rsidP="00E5305F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176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Руководство деятельностью групп кратковременного пребывания осуществляет руководитель ОУ, который назначается учредителем и действует на основании утвержденного Устава ОУ.</w:t>
      </w:r>
    </w:p>
    <w:p w:rsidR="00E5305F" w:rsidRPr="00A62176" w:rsidRDefault="00E5305F" w:rsidP="00E5305F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176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Руководитель подотчетен в своей деятельности учредителю.</w:t>
      </w:r>
    </w:p>
    <w:p w:rsidR="00E5305F" w:rsidRPr="00A62176" w:rsidRDefault="00E5305F" w:rsidP="00E5305F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21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Финансирование деятельности групп кратковременного пребывания детей</w:t>
      </w:r>
    </w:p>
    <w:p w:rsidR="00BD2190" w:rsidRPr="00A62176" w:rsidRDefault="00E5305F" w:rsidP="00E5305F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176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Источником финансирования групп кратковременного пребывания являются бюджетные средства в пределах сметы расходов данного ОУ.</w:t>
      </w:r>
      <w:r w:rsidR="00BD2190" w:rsidRPr="00A62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</w:p>
    <w:p w:rsidR="00E5305F" w:rsidRPr="00A62176" w:rsidRDefault="00E5305F" w:rsidP="00E5305F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A62176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Руководитель общеобразовательного учреждения устанавливает штатное расписание групп кратковременного пребывания в соответствии с режимом работы и условиями их функционирования.</w:t>
      </w:r>
    </w:p>
    <w:p w:rsidR="00AF6010" w:rsidRPr="00BD2190" w:rsidRDefault="00AD66A7">
      <w:pPr>
        <w:rPr>
          <w:sz w:val="24"/>
        </w:rPr>
      </w:pPr>
    </w:p>
    <w:sectPr w:rsidR="00AF6010" w:rsidRPr="00BD2190" w:rsidSect="00A62176">
      <w:type w:val="continuous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17283"/>
    <w:multiLevelType w:val="multilevel"/>
    <w:tmpl w:val="B66AA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79053A"/>
    <w:multiLevelType w:val="multilevel"/>
    <w:tmpl w:val="48868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983AEA"/>
    <w:multiLevelType w:val="multilevel"/>
    <w:tmpl w:val="BE4C0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D32FFD"/>
    <w:multiLevelType w:val="multilevel"/>
    <w:tmpl w:val="8A649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5305F"/>
    <w:rsid w:val="00033BCB"/>
    <w:rsid w:val="00281308"/>
    <w:rsid w:val="00600EF2"/>
    <w:rsid w:val="00A62176"/>
    <w:rsid w:val="00AD66A7"/>
    <w:rsid w:val="00B110C9"/>
    <w:rsid w:val="00BD2190"/>
    <w:rsid w:val="00D802BE"/>
    <w:rsid w:val="00E5305F"/>
    <w:rsid w:val="00F70A15"/>
    <w:rsid w:val="00FA5736"/>
    <w:rsid w:val="00FF57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0C9"/>
  </w:style>
  <w:style w:type="paragraph" w:styleId="1">
    <w:name w:val="heading 1"/>
    <w:basedOn w:val="a"/>
    <w:link w:val="10"/>
    <w:uiPriority w:val="9"/>
    <w:qFormat/>
    <w:rsid w:val="00E530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30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5305F"/>
    <w:rPr>
      <w:color w:val="0000FF"/>
      <w:u w:val="single"/>
    </w:rPr>
  </w:style>
  <w:style w:type="character" w:styleId="a4">
    <w:name w:val="Emphasis"/>
    <w:basedOn w:val="a0"/>
    <w:uiPriority w:val="20"/>
    <w:qFormat/>
    <w:rsid w:val="00E5305F"/>
    <w:rPr>
      <w:i/>
      <w:iCs/>
    </w:rPr>
  </w:style>
  <w:style w:type="paragraph" w:styleId="a5">
    <w:name w:val="Normal (Web)"/>
    <w:basedOn w:val="a"/>
    <w:uiPriority w:val="99"/>
    <w:semiHidden/>
    <w:unhideWhenUsed/>
    <w:rsid w:val="00E53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5305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A62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21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530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30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5305F"/>
    <w:rPr>
      <w:color w:val="0000FF"/>
      <w:u w:val="single"/>
    </w:rPr>
  </w:style>
  <w:style w:type="character" w:styleId="a4">
    <w:name w:val="Emphasis"/>
    <w:basedOn w:val="a0"/>
    <w:uiPriority w:val="20"/>
    <w:qFormat/>
    <w:rsid w:val="00E5305F"/>
    <w:rPr>
      <w:i/>
      <w:iCs/>
    </w:rPr>
  </w:style>
  <w:style w:type="paragraph" w:styleId="a5">
    <w:name w:val="Normal (Web)"/>
    <w:basedOn w:val="a"/>
    <w:uiPriority w:val="99"/>
    <w:semiHidden/>
    <w:unhideWhenUsed/>
    <w:rsid w:val="00E53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5305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81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625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643</Words>
  <Characters>3668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Организация работы группы кратковременного пребывания в школе </vt:lpstr>
    </vt:vector>
  </TitlesOfParts>
  <Company>Microsoft</Company>
  <LinksUpToDate>false</LinksUpToDate>
  <CharactersWithSpaces>4303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админ</cp:lastModifiedBy>
  <cp:revision>3</cp:revision>
  <cp:lastPrinted>2019-02-05T12:18:00Z</cp:lastPrinted>
  <dcterms:created xsi:type="dcterms:W3CDTF">2019-02-05T12:18:00Z</dcterms:created>
  <dcterms:modified xsi:type="dcterms:W3CDTF">2019-02-07T08:06:00Z</dcterms:modified>
</cp:coreProperties>
</file>