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7" w:rsidRPr="005F2135" w:rsidRDefault="00372677" w:rsidP="005F2135">
      <w:pPr>
        <w:ind w:firstLine="720"/>
        <w:rPr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rPr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7975C6" w:rsidRDefault="005F2135" w:rsidP="005F2135">
      <w:pPr>
        <w:ind w:firstLine="720"/>
        <w:jc w:val="center"/>
        <w:rPr>
          <w:b/>
          <w:sz w:val="96"/>
          <w:szCs w:val="96"/>
          <w:lang w:val="ru-RU"/>
        </w:rPr>
      </w:pPr>
      <w:r w:rsidRPr="007975C6">
        <w:rPr>
          <w:b/>
          <w:sz w:val="96"/>
          <w:szCs w:val="96"/>
          <w:lang w:val="ru-RU"/>
        </w:rPr>
        <w:t>Как избежать ошибок в преподавании</w:t>
      </w:r>
    </w:p>
    <w:p w:rsidR="00372677" w:rsidRPr="007975C6" w:rsidRDefault="00372677" w:rsidP="005F2135">
      <w:pPr>
        <w:ind w:firstLine="720"/>
        <w:jc w:val="center"/>
        <w:rPr>
          <w:b/>
          <w:sz w:val="96"/>
          <w:szCs w:val="96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372677" w:rsidP="005F2135">
      <w:pPr>
        <w:ind w:firstLine="720"/>
        <w:jc w:val="center"/>
        <w:rPr>
          <w:b/>
          <w:sz w:val="28"/>
          <w:szCs w:val="28"/>
          <w:lang w:val="ru-RU"/>
        </w:rPr>
      </w:pPr>
    </w:p>
    <w:p w:rsidR="00372677" w:rsidRPr="005F2135" w:rsidRDefault="005D6161" w:rsidP="005F2135">
      <w:pPr>
        <w:ind w:firstLine="720"/>
        <w:rPr>
          <w:sz w:val="28"/>
          <w:szCs w:val="28"/>
          <w:lang w:val="ru-RU"/>
        </w:rPr>
      </w:pPr>
      <w:r w:rsidRPr="005F2135">
        <w:rPr>
          <w:sz w:val="28"/>
          <w:szCs w:val="28"/>
          <w:lang w:val="ru-RU"/>
        </w:rPr>
        <w:br w:type="page"/>
      </w:r>
      <w:r w:rsidR="0032773C" w:rsidRPr="005F2135">
        <w:rPr>
          <w:sz w:val="28"/>
          <w:szCs w:val="28"/>
          <w:lang w:val="ru-RU"/>
        </w:rPr>
        <w:lastRenderedPageBreak/>
        <w:t xml:space="preserve"> </w:t>
      </w:r>
    </w:p>
    <w:p w:rsidR="00372677" w:rsidRPr="005F2135" w:rsidRDefault="0032773C" w:rsidP="005F2135">
      <w:pPr>
        <w:ind w:firstLine="720"/>
        <w:jc w:val="center"/>
        <w:rPr>
          <w:b/>
          <w:i/>
          <w:color w:val="000080"/>
          <w:sz w:val="28"/>
          <w:szCs w:val="28"/>
          <w:lang w:val="ru-RU"/>
        </w:rPr>
      </w:pPr>
      <w:r w:rsidRPr="005F2135">
        <w:rPr>
          <w:b/>
          <w:i/>
          <w:color w:val="000080"/>
          <w:sz w:val="28"/>
          <w:szCs w:val="28"/>
          <w:lang w:val="ru-RU"/>
        </w:rPr>
        <w:t>Общие ошибки.</w:t>
      </w:r>
    </w:p>
    <w:p w:rsidR="00372677" w:rsidRPr="005F2135" w:rsidRDefault="0032773C" w:rsidP="005F2135">
      <w:pPr>
        <w:numPr>
          <w:ilvl w:val="0"/>
          <w:numId w:val="1"/>
        </w:numPr>
        <w:tabs>
          <w:tab w:val="left" w:pos="720"/>
        </w:tabs>
        <w:ind w:left="0" w:firstLine="720"/>
        <w:rPr>
          <w:b/>
          <w:color w:val="000000"/>
          <w:sz w:val="28"/>
          <w:szCs w:val="28"/>
          <w:u w:val="single"/>
          <w:lang w:val="ru-RU"/>
        </w:rPr>
      </w:pPr>
      <w:r w:rsidRPr="005F2135">
        <w:rPr>
          <w:b/>
          <w:color w:val="000000"/>
          <w:sz w:val="28"/>
          <w:szCs w:val="28"/>
          <w:u w:val="single"/>
          <w:lang w:val="ru-RU"/>
        </w:rPr>
        <w:t>Отсутствие единой педагогической позиции в коллективе учителей.</w:t>
      </w:r>
    </w:p>
    <w:p w:rsidR="00372677" w:rsidRPr="005F2135" w:rsidRDefault="0032773C" w:rsidP="005F2135">
      <w:pPr>
        <w:pStyle w:val="21"/>
        <w:tabs>
          <w:tab w:val="left" w:pos="-284"/>
        </w:tabs>
        <w:ind w:left="0"/>
        <w:rPr>
          <w:i/>
          <w:szCs w:val="28"/>
        </w:rPr>
      </w:pPr>
      <w:r w:rsidRPr="005F2135">
        <w:rPr>
          <w:i/>
          <w:szCs w:val="28"/>
        </w:rPr>
        <w:t>Каждый учитель представляет свою позицию педагога: стиль общения, методы воздействия на учащихся, взгляды на политику искусство, отношение к людям, миру, материальным и духовным ценностям. Индивидуальности людей настолько разнообразны, что в коллективе учителей подчас не отработана единая педагогическая позиция, которая бы объединила людей в представлениях о цели и задачах не только учебного, но и воспитательного процесса</w:t>
      </w:r>
    </w:p>
    <w:p w:rsidR="00372677" w:rsidRPr="005F2135" w:rsidRDefault="0032773C" w:rsidP="005F2135">
      <w:pPr>
        <w:pStyle w:val="21"/>
        <w:tabs>
          <w:tab w:val="left" w:pos="-284"/>
        </w:tabs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Возникают противоречия в подходе к детям в методах воспитания в формировании нравственных ценностей. Недооценка некоторыми педагогами гуманистических ценностей общества субъективное их представление вносит искажения в воспитательный процесс приводит к скрытым конфликтам среди учителей. Дети включаются как в педагогические, так и в непедагогические ситуации (обсуждения раздражения иронии различных требований и противоречивого отношения к миру).</w:t>
      </w:r>
    </w:p>
    <w:p w:rsidR="00372677" w:rsidRPr="005F2135" w:rsidRDefault="0032773C" w:rsidP="005F2135">
      <w:pPr>
        <w:pStyle w:val="21"/>
        <w:tabs>
          <w:tab w:val="left" w:pos="-284"/>
        </w:tabs>
        <w:ind w:left="0"/>
        <w:rPr>
          <w:szCs w:val="28"/>
        </w:rPr>
      </w:pPr>
      <w:r w:rsidRPr="005F2135">
        <w:rPr>
          <w:b/>
          <w:szCs w:val="28"/>
        </w:rPr>
        <w:t xml:space="preserve">Причины: </w:t>
      </w:r>
      <w:r w:rsidRPr="005F2135">
        <w:rPr>
          <w:szCs w:val="28"/>
        </w:rPr>
        <w:t>Недоработка администрации в подборе кадров по принципу гуманистических ценностей, а не только в методическом аспекте. Отсутствие на педсоветах рефлексии принципов воспитательного воздействия акцент на учебно-методический аспект, что приводит к разрыву системы учебно-воспитательного процесса.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 xml:space="preserve">Отсутствие единых требований педагогов. 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i/>
          <w:szCs w:val="28"/>
        </w:rPr>
      </w:pPr>
      <w:r w:rsidRPr="005F2135">
        <w:rPr>
          <w:i/>
          <w:szCs w:val="28"/>
        </w:rPr>
        <w:t>Нет договоренности между педагогами: наличие дневников на парте; форма допуска при опоздании; обязательность записи домашних заданий; высказывания, сидя с места или стоя; требования к орг. моменту; права ребенка на перемену; о произвольности пересадки учащихся; о субординации в разговоре с учителем; выполнение требования по первой просьбе; приветствие учителя, стоя; о чистоте рабочего места;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szCs w:val="28"/>
        </w:rPr>
      </w:pPr>
      <w:r w:rsidRPr="005F2135">
        <w:rPr>
          <w:b/>
          <w:szCs w:val="28"/>
        </w:rPr>
        <w:t xml:space="preserve"> Результат-следствие:</w:t>
      </w:r>
      <w:r w:rsidRPr="005F2135">
        <w:rPr>
          <w:szCs w:val="28"/>
        </w:rPr>
        <w:t xml:space="preserve"> 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szCs w:val="28"/>
        </w:rPr>
      </w:pPr>
      <w:r w:rsidRPr="005F2135">
        <w:rPr>
          <w:szCs w:val="28"/>
        </w:rPr>
        <w:t>Приспособление детей к различным требованиям ложь несобранность упрямство неподчинение. Не воспитываются навыки определенных действий, стиля общения с учителем. Снижается социализация детей. Теряется много времени на организацию процесса. Провоцируются конфликтные ситуации. Возникает «групповой эгоизм»</w:t>
      </w:r>
      <w:r w:rsidRPr="005F2135">
        <w:rPr>
          <w:b/>
          <w:szCs w:val="28"/>
        </w:rPr>
        <w:t xml:space="preserve"> </w:t>
      </w:r>
      <w:r w:rsidRPr="005F2135">
        <w:rPr>
          <w:szCs w:val="28"/>
        </w:rPr>
        <w:t>учащихся как защита от преодоления трудностей. Не формируется дисциплинированность как черта характера.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szCs w:val="28"/>
        </w:rPr>
      </w:pPr>
      <w:r w:rsidRPr="005F2135">
        <w:rPr>
          <w:szCs w:val="28"/>
        </w:rPr>
        <w:t xml:space="preserve"> </w:t>
      </w: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Отсутствие системы учебно-воспитательного процесса. Недооценка администрацией отработки навыков у пед.коллектива по предъявлению единых требований ко всем учащимся каждым педагогом. Нет отслеживания воспитательного аспекта в процессе обучения. Понимание демократизации обучения как анархии.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Отсталость форм и методов воспитания.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lastRenderedPageBreak/>
        <w:t>Излишняя регламентация навязчивые назидания мелочная опека морализирование. Частое употребление требований подчеркивание авторитетности учителя императивное требование уважения.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Результат-следствие: </w:t>
      </w:r>
      <w:r w:rsidRPr="005F2135">
        <w:rPr>
          <w:szCs w:val="28"/>
        </w:rPr>
        <w:t>игнорирование замечаний, советов и требований учителя. Возникновение смыслового барьера, раздражительность в общении. Формальное отношение к делу.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Причины: </w:t>
      </w:r>
      <w:r w:rsidRPr="005F2135">
        <w:rPr>
          <w:szCs w:val="28"/>
        </w:rPr>
        <w:t>консерватизм учителя, снижение рефлексии, амбициозность</w:t>
      </w:r>
      <w:r w:rsidRPr="005F2135">
        <w:rPr>
          <w:b/>
          <w:szCs w:val="28"/>
        </w:rPr>
        <w:t xml:space="preserve">, </w:t>
      </w:r>
      <w:r w:rsidRPr="005F2135">
        <w:rPr>
          <w:szCs w:val="28"/>
        </w:rPr>
        <w:t>отсутствие творческого роста. Императивное (открытое) воспитание в форме воздействия. Представление учащегося объектом воспитания, недооценка его субъектности. Авторитарный стиль.</w:t>
      </w:r>
    </w:p>
    <w:p w:rsidR="00372677" w:rsidRPr="005F2135" w:rsidRDefault="00372677" w:rsidP="005F2135">
      <w:pPr>
        <w:pStyle w:val="21"/>
        <w:ind w:left="0"/>
        <w:rPr>
          <w:szCs w:val="28"/>
          <w:u w:val="single"/>
        </w:rPr>
      </w:pPr>
    </w:p>
    <w:p w:rsidR="00372677" w:rsidRPr="005F2135" w:rsidRDefault="00372677" w:rsidP="005F2135">
      <w:pPr>
        <w:pStyle w:val="21"/>
        <w:ind w:left="0"/>
        <w:rPr>
          <w:szCs w:val="28"/>
          <w:u w:val="single"/>
        </w:rPr>
      </w:pP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Не формируется школьная мотивация.</w:t>
      </w:r>
      <w:r w:rsidRPr="005F2135">
        <w:rPr>
          <w:szCs w:val="28"/>
          <w:u w:val="single"/>
        </w:rPr>
        <w:t xml:space="preserve"> </w:t>
      </w:r>
    </w:p>
    <w:p w:rsidR="00372677" w:rsidRPr="005F2135" w:rsidRDefault="0032773C" w:rsidP="005F2135">
      <w:pPr>
        <w:pStyle w:val="21"/>
        <w:tabs>
          <w:tab w:val="left" w:pos="-709"/>
        </w:tabs>
        <w:ind w:left="0"/>
        <w:rPr>
          <w:i/>
          <w:szCs w:val="28"/>
        </w:rPr>
      </w:pPr>
      <w:r w:rsidRPr="005F2135">
        <w:rPr>
          <w:i/>
          <w:szCs w:val="28"/>
        </w:rPr>
        <w:t>Учебная деятельность предполагает цель, которая формируется внутренними мотивами. Побуждать к учению - главная задача педагога, связанная с удовлетворением познавательного интереса. Мотивы формируются косвенно, учитывая возрастные особенности детей.</w:t>
      </w:r>
    </w:p>
    <w:p w:rsidR="00372677" w:rsidRPr="005F2135" w:rsidRDefault="0032773C" w:rsidP="005F2135">
      <w:pPr>
        <w:pStyle w:val="21"/>
        <w:tabs>
          <w:tab w:val="left" w:pos="-709"/>
        </w:tabs>
        <w:ind w:left="0"/>
        <w:rPr>
          <w:szCs w:val="28"/>
        </w:rPr>
      </w:pPr>
      <w:r w:rsidRPr="005F2135">
        <w:rPr>
          <w:b/>
          <w:szCs w:val="28"/>
        </w:rPr>
        <w:t xml:space="preserve">Результат-следствие: </w:t>
      </w:r>
      <w:r w:rsidRPr="005F2135">
        <w:rPr>
          <w:szCs w:val="28"/>
        </w:rPr>
        <w:t>Теряется мотив на общение с учителем, с одноклассниками.</w:t>
      </w:r>
    </w:p>
    <w:p w:rsidR="00372677" w:rsidRPr="005F2135" w:rsidRDefault="0032773C" w:rsidP="005F2135">
      <w:pPr>
        <w:pStyle w:val="21"/>
        <w:tabs>
          <w:tab w:val="left" w:pos="-709"/>
        </w:tabs>
        <w:ind w:left="0"/>
        <w:rPr>
          <w:szCs w:val="28"/>
        </w:rPr>
      </w:pPr>
      <w:r w:rsidRPr="005F2135">
        <w:rPr>
          <w:szCs w:val="28"/>
        </w:rPr>
        <w:t>Нет устойчивого мотива на познание мира через школьный предмет. Отсутствует мотив достижения и преодоления школьных трудностей. Непонимание мотива развития и совершенствования в школьный период детства. Слабо развит мотив «позиции школьника». Стихийно формируются мотивы пойти работать, покинуть школу. Утилитарные мотивы - быстрее получить аттестат. Учить предмет, если нравиться учитель. Учиться, чтобы избежать наказаний, упреков, скандалов. Учится, чтобы купили вещь.</w:t>
      </w:r>
    </w:p>
    <w:p w:rsidR="00372677" w:rsidRPr="005F2135" w:rsidRDefault="0032773C" w:rsidP="005F2135">
      <w:pPr>
        <w:pStyle w:val="21"/>
        <w:tabs>
          <w:tab w:val="left" w:pos="-709"/>
        </w:tabs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педагогическая некомпетентность. Консерватизм учителя, недооценка психологии в обучении детей. Неумение формировать мотивы, не владение педагогическими технологиями, методами.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Злоупотребление методами фронтальной работы.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i/>
          <w:szCs w:val="28"/>
        </w:rPr>
      </w:pPr>
      <w:r w:rsidRPr="005F2135">
        <w:rPr>
          <w:i/>
          <w:szCs w:val="28"/>
        </w:rPr>
        <w:t>Опрос 1-2 учеников. Остальные учащиеся списывают с доски, не включаясь в мыслительную деятельность. Формальная видимость учебного процесса.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Активность учащихся внешняя, механическая. Восприятие снижено, теряется школьная мотивация. Состояние лени, ложь, инертность - внешний показатель поведения. Несистематичное выполнение домашних заданий. Потеря познавательного интереса к предмету, нарушение дисциплины.</w:t>
      </w:r>
    </w:p>
    <w:p w:rsidR="00372677" w:rsidRPr="005F2135" w:rsidRDefault="0032773C" w:rsidP="005F2135">
      <w:pPr>
        <w:pStyle w:val="21"/>
        <w:tabs>
          <w:tab w:val="left" w:pos="-142"/>
        </w:tabs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Бедность форм и методов преподавания. Консерватизм учителя, отсутствие творческого начала. Формальный подход к работе. Стереотипное традиционное обучение авторитарного стиля.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Перегрузка однообразными видами деятельности в процессе обучения.</w:t>
      </w:r>
    </w:p>
    <w:p w:rsidR="00372677" w:rsidRPr="005F2135" w:rsidRDefault="0032773C" w:rsidP="005F2135">
      <w:pPr>
        <w:pStyle w:val="21"/>
        <w:tabs>
          <w:tab w:val="left" w:pos="-567"/>
        </w:tabs>
        <w:ind w:left="0"/>
        <w:rPr>
          <w:i/>
          <w:szCs w:val="28"/>
        </w:rPr>
      </w:pPr>
      <w:r w:rsidRPr="005F2135">
        <w:rPr>
          <w:i/>
          <w:szCs w:val="28"/>
        </w:rPr>
        <w:t xml:space="preserve"> На каждом уроке вид самостоятельных работ. Несколько контрольных работ в один день. Выслушивание информации в течение многих уроков. Длительная </w:t>
      </w:r>
      <w:r w:rsidRPr="005F2135">
        <w:rPr>
          <w:i/>
          <w:szCs w:val="28"/>
        </w:rPr>
        <w:lastRenderedPageBreak/>
        <w:t>деятельность, рассчитанная на память. Злоупотребление письменными работами по всем предметам в один день.</w:t>
      </w:r>
    </w:p>
    <w:p w:rsidR="00372677" w:rsidRPr="005F2135" w:rsidRDefault="0032773C" w:rsidP="005F2135">
      <w:pPr>
        <w:pStyle w:val="21"/>
        <w:tabs>
          <w:tab w:val="left" w:pos="-567"/>
        </w:tabs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снижение восприятия учащихся, появление, раздражительности, психическая и физическая утомляемость, снижение мотивации учения, дезорганизация дисциплины. Ослабление здоровья учащихся.</w:t>
      </w:r>
    </w:p>
    <w:p w:rsidR="00372677" w:rsidRPr="005F2135" w:rsidRDefault="0032773C" w:rsidP="005F2135">
      <w:pPr>
        <w:pStyle w:val="21"/>
        <w:tabs>
          <w:tab w:val="left" w:pos="-567"/>
        </w:tabs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Репродуктивность преподавания. Несогласованность учебного процесса. Психологическая некомпетентность. Равнодушие к профессиональной деятельности. Формальный подход в обучении. Бедность методов и форм преподавания.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Авторитарный стиль общения и преподавания.</w:t>
      </w:r>
    </w:p>
    <w:p w:rsidR="00372677" w:rsidRPr="005F2135" w:rsidRDefault="0032773C" w:rsidP="005F2135">
      <w:pPr>
        <w:pStyle w:val="21"/>
        <w:tabs>
          <w:tab w:val="left" w:pos="0"/>
        </w:tabs>
        <w:ind w:left="0"/>
        <w:rPr>
          <w:i/>
          <w:szCs w:val="28"/>
        </w:rPr>
      </w:pPr>
      <w:r w:rsidRPr="005F2135">
        <w:rPr>
          <w:i/>
          <w:szCs w:val="28"/>
        </w:rPr>
        <w:t>Злоупотребление авторитарными методами воздействия на личность учащегося. Превышение меры в методах воздействия. Жесткое подчинение требованиям. Функциональный подход: «я - учитель, ты - только ученик, не более».</w:t>
      </w:r>
    </w:p>
    <w:p w:rsidR="00372677" w:rsidRPr="005F2135" w:rsidRDefault="0032773C" w:rsidP="005F2135">
      <w:pPr>
        <w:pStyle w:val="21"/>
        <w:tabs>
          <w:tab w:val="left" w:pos="0"/>
        </w:tabs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Подавляется инициатива, активность, творческое начало. Манипулирование учащимися. Отсутствие эмпатии и личностного подхода. Тормозится развитие многих функций ребенка. Жесткая дифференциация на «способных» и «бездарных». Обучение более «легкого» контингента. Воспитание репродуктивной личности.</w:t>
      </w:r>
    </w:p>
    <w:p w:rsidR="00372677" w:rsidRPr="005F2135" w:rsidRDefault="0032773C" w:rsidP="005F2135">
      <w:pPr>
        <w:pStyle w:val="21"/>
        <w:tabs>
          <w:tab w:val="left" w:pos="0"/>
        </w:tabs>
        <w:ind w:left="0"/>
        <w:rPr>
          <w:szCs w:val="28"/>
        </w:rPr>
      </w:pPr>
      <w:r w:rsidRPr="005F2135">
        <w:rPr>
          <w:b/>
          <w:szCs w:val="28"/>
        </w:rPr>
        <w:t xml:space="preserve">Причины: </w:t>
      </w:r>
      <w:r w:rsidRPr="005F2135">
        <w:rPr>
          <w:szCs w:val="28"/>
        </w:rPr>
        <w:t>следствие тоталитарной системы в государстве и школе. Снижение эмпатии, отсутствие творческого начала. Консерватизм, амбициозность, застревание в роли лидера. Волевое подавляющее начало. Жажда власти. Снижение духовного потенциала. Комплексы. Завышенная самооценка.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Снижение познавательного интереса у учащихся. Подавление инициативы и любознательности.</w:t>
      </w:r>
    </w:p>
    <w:p w:rsidR="00372677" w:rsidRPr="005F2135" w:rsidRDefault="0032773C" w:rsidP="005F2135">
      <w:pPr>
        <w:pStyle w:val="21"/>
        <w:tabs>
          <w:tab w:val="left" w:pos="851"/>
        </w:tabs>
        <w:ind w:left="0"/>
        <w:rPr>
          <w:i/>
          <w:szCs w:val="28"/>
        </w:rPr>
      </w:pPr>
      <w:r w:rsidRPr="005F2135">
        <w:rPr>
          <w:i/>
          <w:szCs w:val="28"/>
        </w:rPr>
        <w:t>«Будешь много знать - скоро состаришься»;«Не задавай глупых вопросов»;«Не спрашивай, лучше слушай на уроке»; «Хватит умничать, слишком много знаешь».</w:t>
      </w:r>
    </w:p>
    <w:p w:rsidR="00372677" w:rsidRPr="005F2135" w:rsidRDefault="0032773C" w:rsidP="005F2135">
      <w:pPr>
        <w:pStyle w:val="21"/>
        <w:tabs>
          <w:tab w:val="left" w:pos="851"/>
        </w:tabs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Состояние  лени у учащихся. Снижение школьной мотивации. Скованность речи в ответах. Грубость по отношению к учителю. Сублимация познавательной деятельности в другой сфере.</w:t>
      </w:r>
    </w:p>
    <w:p w:rsidR="00372677" w:rsidRPr="005F2135" w:rsidRDefault="0032773C" w:rsidP="005F2135">
      <w:pPr>
        <w:pStyle w:val="21"/>
        <w:tabs>
          <w:tab w:val="left" w:pos="851"/>
        </w:tabs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Психолого-педагогическая некомпетентность. Формальный подход в обучении. Сниженная рефлексия.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1134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Неумение регулировать межличностные отношения учащихся.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>Учитель считает, что не обязан руководить контактами учащихся, учить их педагогические отношения на основе гуманистических ценностей. Конфликты, возникающие среди школьников, списываются на их черты характера или родителей. В учебно-воспитательном процессе преобладает 1-й компонент.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стихийно строятся  межличностные контакты, и формируется отношение к однокласснику, людям, миру. Воспитательный процесс не контролируется, педагогические ситуации выходят из-под контроля. Учитель начинает бороться со следствиями, не понимая настоящей причины раздражительности, агрессии, тревожности и пассивности детей. Снижается успеваемость в учебе, падает уровень культуры у учащихся.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lastRenderedPageBreak/>
        <w:t>Причины:</w:t>
      </w:r>
      <w:r w:rsidRPr="005F2135">
        <w:rPr>
          <w:szCs w:val="28"/>
        </w:rPr>
        <w:t xml:space="preserve"> психолого-педагогическая некомпетентность. Недооценка сферы общения как средства социализации учащихся. Формальный и функциональный подход к педагогической деятельности. Незнание методов педагогического взаимодействия, связанных с формированием отношений. Недооценка чувственно-эмоциональной сферы личности школьника. Игнорирование невключенности подростков в отношения со сверстниками. Не владение научными методами отслеживания межличностных связей в классном социуме. Неумение строить межличностные отношения с коллегами.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426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Объективация учащегося:</w:t>
      </w:r>
      <w:r w:rsidRPr="005F2135">
        <w:rPr>
          <w:szCs w:val="28"/>
          <w:u w:val="single"/>
        </w:rPr>
        <w:t xml:space="preserve"> 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>Подавление активности учащихся, их творческого начала. Нет нацеленности развивать сознание учащихся (акцент на развитие памяти, интеллекта, способностей). Не создается ситуация свободы выбора.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Появление пассивности, лени. Отсутствие ответственности. Репродуктивное заучивание материала. Потеря школьной мотивации. Нарушение самоорганизации, самоконтроля, самоанализа. Снижение рефлексии учащихся. Безоговорочное подчинение взрослому, боязнь высказать свое мнение или наоборот – оппозиция к миру взрослых. Торможение социальной зрелости. Активность в деятельности механическая, внешняя.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Авторитарный стиль обучения. Четкая система наказаний как средства управления массой учащихся. Непонимание учителем последствий деформаций для общества. Стереотипы бывшей тоталитарной системы. Боязнь ситуаций «свободы выбора» или ощущения ее, страх критики и свободы мысли.</w:t>
      </w: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72677" w:rsidP="005F2135">
      <w:pPr>
        <w:pStyle w:val="21"/>
        <w:ind w:left="0"/>
        <w:jc w:val="center"/>
        <w:rPr>
          <w:b/>
          <w:color w:val="0000FF"/>
          <w:szCs w:val="28"/>
        </w:rPr>
      </w:pPr>
    </w:p>
    <w:p w:rsidR="00372677" w:rsidRPr="005F2135" w:rsidRDefault="0032773C" w:rsidP="005F2135">
      <w:pPr>
        <w:pStyle w:val="21"/>
        <w:ind w:left="0"/>
        <w:jc w:val="center"/>
        <w:rPr>
          <w:b/>
          <w:color w:val="0000FF"/>
          <w:szCs w:val="28"/>
        </w:rPr>
      </w:pPr>
      <w:r w:rsidRPr="005F2135">
        <w:rPr>
          <w:b/>
          <w:color w:val="0000FF"/>
          <w:szCs w:val="28"/>
        </w:rPr>
        <w:t>Частные ошибки учебно-воспитательного процесса.</w:t>
      </w:r>
    </w:p>
    <w:p w:rsidR="00372677" w:rsidRPr="005F2135" w:rsidRDefault="00372677" w:rsidP="005F2135">
      <w:pPr>
        <w:pStyle w:val="21"/>
        <w:ind w:left="0"/>
        <w:rPr>
          <w:szCs w:val="28"/>
        </w:rPr>
      </w:pP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644"/>
        </w:tabs>
        <w:ind w:left="0" w:firstLine="720"/>
        <w:rPr>
          <w:i/>
          <w:szCs w:val="28"/>
        </w:rPr>
      </w:pPr>
      <w:r w:rsidRPr="005F2135">
        <w:rPr>
          <w:b/>
          <w:szCs w:val="28"/>
          <w:u w:val="single"/>
        </w:rPr>
        <w:t>Отсутствие психологической защиты и поддержки со стороны учителя.</w:t>
      </w:r>
      <w:r w:rsidRPr="005F2135">
        <w:rPr>
          <w:szCs w:val="28"/>
          <w:u w:val="single"/>
        </w:rPr>
        <w:t xml:space="preserve"> </w:t>
      </w:r>
    </w:p>
    <w:p w:rsidR="00372677" w:rsidRPr="005F2135" w:rsidRDefault="00372677" w:rsidP="005F2135">
      <w:pPr>
        <w:pStyle w:val="21"/>
        <w:numPr>
          <w:ilvl w:val="12"/>
          <w:numId w:val="0"/>
        </w:numPr>
        <w:ind w:firstLine="720"/>
        <w:rPr>
          <w:i/>
          <w:szCs w:val="28"/>
        </w:rPr>
      </w:pP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i/>
          <w:szCs w:val="28"/>
        </w:rPr>
      </w:pPr>
      <w:r w:rsidRPr="005F2135">
        <w:rPr>
          <w:i/>
          <w:szCs w:val="28"/>
        </w:rPr>
        <w:t>Не создаются условия «ситуации успеха». Отсутствует положительное стимулирование поведения, преобладают репрессивные или запретительные меры. Присутствует отрицательный педагогический прогноз. Все недостатки ребенка доводятся до сведения родителей. Учитель не является референтным (доверительным) человеком.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Возникает тревожность и напряжение учащегося. Действует механизм привыкания, чувство вины, педагогические репрессии действуют с затухающей силой. Возникает сопротивляемость педагогическим воздействиям. Может возникнуть ложь, отказ от труда, дезорганизация дисциплины на уроке, сквернословие и т.д. теряется школьная мотивация.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lastRenderedPageBreak/>
        <w:t>Причины:</w:t>
      </w:r>
      <w:r w:rsidRPr="005F2135">
        <w:rPr>
          <w:szCs w:val="28"/>
        </w:rPr>
        <w:t xml:space="preserve"> Функциональный подход учителя в работе. Недооценка психолого-педагогического аспекта, зацикливание на дидактических целях. Снижение эмпатийности  учителя, неумение находить личностный подход.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644"/>
        </w:tabs>
        <w:ind w:left="0" w:firstLine="720"/>
        <w:rPr>
          <w:i/>
          <w:szCs w:val="28"/>
        </w:rPr>
      </w:pPr>
      <w:r w:rsidRPr="005F2135">
        <w:rPr>
          <w:b/>
          <w:szCs w:val="28"/>
        </w:rPr>
        <w:t>Субъективное выставление отметок</w:t>
      </w:r>
      <w:r w:rsidRPr="005F2135">
        <w:rPr>
          <w:i/>
          <w:szCs w:val="28"/>
        </w:rPr>
        <w:t>,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 xml:space="preserve"> что заметно остальным учащимся. Отсутствует краткое комментирование отметки. Учащиеся не знают критериев отметки, нет анализа отметки со стороны учащихся.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Внушение учащимся произвола отметок со стороны учителя, их фатальности. Теряется школьная мотивация учиться, лучше готовиться. Создается ситуация «мнимого успеха» у одних или ситуация «постоянного не успеха» у других.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Перенос внешности или способностей ребенка, статуса его родителей на учащегося. Злопамятность характера учителя. Педагогическая некомпетентность.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234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Неумение отделять личность от качеств.</w:t>
      </w:r>
      <w:r w:rsidRPr="005F2135">
        <w:rPr>
          <w:szCs w:val="28"/>
          <w:u w:val="single"/>
        </w:rPr>
        <w:t xml:space="preserve"> 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>«Ты ленивый, жестокий, безответственный, хулиган, лживый и т.д. «(Необходимо ругать лень, жестокость, безответственность, лживость как отдельные качества, не перенося на личность).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 Результат-следствие:</w:t>
      </w:r>
      <w:r w:rsidRPr="005F2135">
        <w:rPr>
          <w:szCs w:val="28"/>
        </w:rPr>
        <w:t xml:space="preserve"> Происходит процесс «оправдания ожиданий».  Личность проектируется как отрицательная. Происходит косвенное внушение. Ребенок начинает выполнять заданную программу (иферно - замкнутый круг). Появление пассивности или агрессии как защиты от стрессора.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 Причины:</w:t>
      </w:r>
      <w:r w:rsidRPr="005F2135">
        <w:rPr>
          <w:szCs w:val="28"/>
        </w:rPr>
        <w:t xml:space="preserve"> Психолого-педагогическая некомпетентность. Ригидность учителя, затрудненность в изменении намеченной установки на ребенка. Косность эмоциональных откликов на изменяющийся характер ребенка. Снижение рефлексии.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</w:rPr>
      </w:pPr>
      <w:r w:rsidRPr="005F2135">
        <w:rPr>
          <w:b/>
          <w:szCs w:val="28"/>
          <w:u w:val="single"/>
        </w:rPr>
        <w:t>Неумение положительно проектировать личность</w:t>
      </w:r>
      <w:r w:rsidRPr="005F2135">
        <w:rPr>
          <w:szCs w:val="28"/>
        </w:rPr>
        <w:t>, авансировать недостающие качества, например: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>« у тебя получается лучше, чем вчера»; «у тебя есть качества, которые ты не подозреваешь»</w:t>
      </w:r>
    </w:p>
    <w:p w:rsidR="00372677" w:rsidRPr="005F2135" w:rsidRDefault="0032773C" w:rsidP="005F2135">
      <w:pPr>
        <w:pStyle w:val="21"/>
        <w:ind w:left="0"/>
        <w:rPr>
          <w:i/>
          <w:szCs w:val="28"/>
        </w:rPr>
      </w:pPr>
      <w:r w:rsidRPr="005F2135">
        <w:rPr>
          <w:i/>
          <w:szCs w:val="28"/>
        </w:rPr>
        <w:t>«твоей выдержке можно позавидовать»; «у тебя есть способности, но ты их еще не проявил».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Дети могут быть неуверенны в себе, бояться преодолевать трудности. Не раскрывается потенциал возможностей. Зажатость, раздражительность, неконструктивное самоутверждение за счет других.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Слабая педагогическая подготовка учителя (при хорошей методической ориентации). Авторитарный стиль. Отсутствие взаимопосещения  коллег-предметников.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Сравнение классов между собой.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Воспитывается элитарность, особенность и высокомерие - у одних, и неуверенность, свертывание способностей - у других. Чувство ущемленности и воспитание неполноценности может вырасти в дезорганизацию уроков, неподчинение требованиям взрослых, отклонению в поведении в массовом количестве (курении, лжи, прогулам, опозданиям, отказам от труда, грубости).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lastRenderedPageBreak/>
        <w:t>Причины:</w:t>
      </w:r>
      <w:r w:rsidRPr="005F2135">
        <w:rPr>
          <w:szCs w:val="28"/>
        </w:rPr>
        <w:t xml:space="preserve"> Психолого-педагогическая некомпетентность учителя. Самоутверждение педагогов способностями определенных учащихся. Непедагогические методы воздействия на детей.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Общение с детьми «сверху вниз».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У детей воспитывается чувство вины, неполноценности. Снижается значимость «Я» личности учащегося. Тормозится развитие субъектности, возможности свободно мыслить. Подавляется природная активность.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Авторитарный стиль учителя. Боязнь творчества и инициативы учащихся. Педагогическая некомпетентность. Низкий авторитет учителя. Неудовлетворенность работой.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Захваливание ребенка.</w:t>
      </w:r>
      <w:r w:rsidRPr="005F2135">
        <w:rPr>
          <w:szCs w:val="28"/>
          <w:u w:val="single"/>
        </w:rPr>
        <w:t xml:space="preserve">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У ребенка формируется неадекватная самооценка, развиваются качества высокомерия, уникальности от окружающих, болезненное самолюбие. Деформируется концепция «Я». Нарушаются отношения с одноклассниками особенно в подростковом возрасте. Противоречие между желанием и неумением общаться со сверстниками, сужение круга общения. Возникает нежелание преодолевать трудности в учебе, но остается требование повышенного результата.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Психолого-педагогическая некомпетентность педагога, перенос статуса родителей в заслуги ребенку. Неучитывание разных условий развития детей в  семьях. Обучение в основном привлекательных и «легких» детей (способных, здоровых) за счет детей «группы риска».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</w:rPr>
      </w:pPr>
      <w:r w:rsidRPr="005F2135">
        <w:rPr>
          <w:b/>
          <w:szCs w:val="28"/>
          <w:u w:val="single"/>
        </w:rPr>
        <w:t>Громкая эмоциональная речь учителя</w:t>
      </w:r>
      <w:r w:rsidRPr="005F2135">
        <w:rPr>
          <w:szCs w:val="28"/>
          <w:u w:val="single"/>
        </w:rPr>
        <w:t xml:space="preserve"> </w:t>
      </w:r>
      <w:r w:rsidRPr="005F2135">
        <w:rPr>
          <w:szCs w:val="28"/>
        </w:rPr>
        <w:t>(создается впечатление крика; не меняется тембр голоса, тональность, сила звука).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Быстрая утомляемость учащихся. Дезорганизация невротизированных детей. Снижение вербального восприятия, усвоения материала. Воспитание аффективного поведения учащихся. Снижение уровня культуры общения. Ухудшение здоровья учащихся (головные боли, желудочно-кишечный тракт). Ощущение учащимися подавления. 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Невротизация учителя. Уровень культуры общения. Недостаток педагогического мастерства в постановке голоса. Недостаток слуха. Неумение владеть педагогической ситуацией, вниманием детей. Количество трудновоспитуемых детей превышает потолок компетентности учителя.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Стереотипы (</w:t>
      </w:r>
      <w:r w:rsidRPr="005F2135">
        <w:rPr>
          <w:szCs w:val="28"/>
          <w:u w:val="single"/>
        </w:rPr>
        <w:t>застревание в субъективных представлениях).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szCs w:val="28"/>
        </w:rPr>
        <w:t>Происходит внушение каждому учащемуся определенной роли, ребенок попадает в стереотип и начинает оправдывать то поведение, которое от него ждут.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</w:t>
      </w:r>
      <w:r w:rsidRPr="005F2135">
        <w:rPr>
          <w:b/>
          <w:szCs w:val="28"/>
        </w:rPr>
        <w:t xml:space="preserve"> </w:t>
      </w:r>
      <w:r w:rsidRPr="005F2135">
        <w:rPr>
          <w:szCs w:val="28"/>
        </w:rPr>
        <w:t xml:space="preserve">Возникает эмоционально-смысловой барьер с одними учащимися и использование ситуации другими. Оппозиция к учителю, потеря школьной мотивации, немотивированное раздражение, деформация черт характера у тех, кого недооценивают. Дети, которых переоценивают, </w:t>
      </w:r>
      <w:r w:rsidRPr="005F2135">
        <w:rPr>
          <w:b/>
          <w:szCs w:val="28"/>
        </w:rPr>
        <w:t xml:space="preserve"> </w:t>
      </w:r>
      <w:r w:rsidRPr="005F2135">
        <w:rPr>
          <w:szCs w:val="28"/>
        </w:rPr>
        <w:t>попадают в ситуацию «мнимого успеха», не любят преодолевать трудности, привыкают к незаслуженным похвалам.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 Причины:</w:t>
      </w:r>
      <w:r w:rsidRPr="005F2135">
        <w:rPr>
          <w:szCs w:val="28"/>
        </w:rPr>
        <w:t xml:space="preserve"> Снижена рефлексия учителя, консерватизм, расширен локус контроля (экстернальность). Неумение или нежелание находить личностный подход к ребенку, </w:t>
      </w:r>
      <w:r w:rsidRPr="005F2135">
        <w:rPr>
          <w:szCs w:val="28"/>
        </w:rPr>
        <w:lastRenderedPageBreak/>
        <w:t>застревание на индивидуальном подходе к детям. Формальное отношение к личности учащегося.</w:t>
      </w:r>
    </w:p>
    <w:p w:rsidR="00372677" w:rsidRPr="005F2135" w:rsidRDefault="00372677" w:rsidP="005F2135">
      <w:pPr>
        <w:pStyle w:val="21"/>
        <w:ind w:left="0"/>
        <w:rPr>
          <w:szCs w:val="28"/>
        </w:rPr>
      </w:pP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</w:rPr>
      </w:pPr>
      <w:r w:rsidRPr="005F2135">
        <w:rPr>
          <w:b/>
          <w:szCs w:val="28"/>
          <w:u w:val="single"/>
        </w:rPr>
        <w:t>Гиперопека</w:t>
      </w:r>
      <w:r w:rsidRPr="005F2135">
        <w:rPr>
          <w:b/>
          <w:szCs w:val="28"/>
        </w:rPr>
        <w:t>.</w:t>
      </w:r>
      <w:r w:rsidRPr="005F2135">
        <w:rPr>
          <w:szCs w:val="28"/>
        </w:rPr>
        <w:t xml:space="preserve">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Учащиеся инертны, ленивы. Нарушена самоорганизация, самоанализ, контроль. Дети не могут самостоятельно преодолевать трудности. Дома требуют помощи взрослых. Тормозиться и общее умственное и волевое развитие. Снижение школьной мотивации. Торможение субъектности учащегося (активности учащегося, осознаности, свободы выбора).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 Причины:</w:t>
      </w:r>
      <w:r w:rsidRPr="005F2135">
        <w:rPr>
          <w:szCs w:val="28"/>
        </w:rPr>
        <w:t xml:space="preserve"> неверие в возможности и силы детей. Неадекватное представление возраста учащихся. Повышенная ответственность только за конечный результат, недооценка самого процесса деятельности как творческого начала. Застревание в роли «опекуна». Слабая педагогическая подготовка учителя.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>Злоупотребление методом упрека.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Снижение самооценки учащегося, ощущение постоянного чувства вины, неуверенности в себе и своих способностях. Снижение  школьной мотивации, состояние лени. Немотивированная раздражительность, чувство угнетения у младших школьников и оппозиция у подростков.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 Причины:</w:t>
      </w:r>
      <w:r w:rsidRPr="005F2135">
        <w:rPr>
          <w:szCs w:val="28"/>
        </w:rPr>
        <w:t xml:space="preserve"> Неосознанность «упрека» как метода воздействия на учащихся. Сниженная рефлексия,  педагогическая некомпетентность. Учитель застревает в роли «преследователя».</w:t>
      </w:r>
    </w:p>
    <w:p w:rsidR="00372677" w:rsidRPr="005F2135" w:rsidRDefault="0032773C" w:rsidP="005F2135">
      <w:pPr>
        <w:pStyle w:val="21"/>
        <w:ind w:left="0"/>
        <w:jc w:val="center"/>
        <w:rPr>
          <w:b/>
          <w:color w:val="FF0000"/>
          <w:szCs w:val="28"/>
        </w:rPr>
      </w:pPr>
      <w:r w:rsidRPr="005F2135">
        <w:rPr>
          <w:b/>
          <w:color w:val="FF0000"/>
          <w:szCs w:val="28"/>
        </w:rPr>
        <w:t>Непедагогические ошибки.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 xml:space="preserve">Унижение ученика при всем классе.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Снижается самооценка учащегося, внушается никчемность, формируется неуверенность в свои способности. Учитель показывает свою возможность неуважительного отношения к тем, кто зависим (слаб).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Авторитарный стиль; снижение рефлексии учителя; низкий уровень культуры.</w:t>
      </w:r>
    </w:p>
    <w:p w:rsidR="00372677" w:rsidRPr="005F2135" w:rsidRDefault="0032773C" w:rsidP="005F2135">
      <w:pPr>
        <w:pStyle w:val="21"/>
        <w:numPr>
          <w:ilvl w:val="0"/>
          <w:numId w:val="2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>Сравнение учащихся между собой.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Воспитывается отчуждение учащихся одного классного социума. Завышается самооценка у одних и снижается у других. Закладывается причина раздражительности и конфликтности учащихся.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Непонимание « зон ближайшего развития» учащихся. Не учитываются разные способности и индивидуальность учащегося. Условия в семье, фрустирующие состояния. Формальное отношение в преподавании, функциональный подход (ты ученик - не больше). Психолого-педагогическая некомпетентность.</w:t>
      </w:r>
    </w:p>
    <w:p w:rsidR="00372677" w:rsidRPr="005F2135" w:rsidRDefault="0032773C" w:rsidP="005F2135">
      <w:pPr>
        <w:pStyle w:val="21"/>
        <w:numPr>
          <w:ilvl w:val="0"/>
          <w:numId w:val="2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>Применение метода суггестии (косвенного внушения с отрицательным текстом).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Происходит процесс «оправдания ожиданий». Задается установка на отношение к себе, людям, миру. Формируется самооценка и оценка на объект. Развивает комплекс неполноценности, неуверенности в людях и в себе. Требует длительного перевоспитания.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lastRenderedPageBreak/>
        <w:t>Причины:</w:t>
      </w:r>
      <w:r w:rsidRPr="005F2135">
        <w:rPr>
          <w:szCs w:val="28"/>
        </w:rPr>
        <w:t xml:space="preserve"> Незнание методов воздействия на личность. Психолого-педагогическая некомпетентность. Авторитарный стиль.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>Снижен уровень культуры общения учителя.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Снижение эмоционально-психологического климата. Возникновение раздражения и агрессии, оппозиции к учителю. Снижается восприятие материала. Снижение мотивации на предмет. Воспитание низкой культуры общения среди учащихся.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Профессиональная непригодность. Снижение рефлексии.  Отсутствие духовных качеств. Невротизация или деформация в психике. Неудовлетворенность работой. 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Критичные замечания в адрес другого учителя.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Теряется вера в могущество взрослых. Падает авторитет учителя вообще. Снижается школьная мотивация. Может возникнуть «групповой эгоизм» учащихся,  ложь. 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Неумение педагогом контролировать свою речь. Амбициозность. Самоутверждение за счет коллег. Низкий уровень культуры.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Унижение родителей перед детьми.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Раздражение, нежелание воспринимать учителя. Фрустирующие состояния и комплекс неполноценности у детей. Невыполнение домашних заданий у этого учителя, отказ от труда, грубость, дезорганизация дисциплины.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Профессиональная непригодность учителя.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b/>
          <w:szCs w:val="28"/>
          <w:u w:val="single"/>
        </w:rPr>
      </w:pPr>
      <w:r w:rsidRPr="005F2135">
        <w:rPr>
          <w:b/>
          <w:szCs w:val="28"/>
          <w:u w:val="single"/>
        </w:rPr>
        <w:t>Сброс личного напряжения (фрустрации) на детей.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 xml:space="preserve">Результат-следствие: </w:t>
      </w:r>
      <w:r w:rsidRPr="005F2135">
        <w:rPr>
          <w:szCs w:val="28"/>
        </w:rPr>
        <w:t>Нервозность детей, зажатость одних и возбуждение других, снижение восприятия, сбивчивые ответы, снижение результата обучения, желание избежать стрессора, конфликты.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Неумение регулировать свое психическое состояния, невротизация учителя, стрессовое состояние дома или на работе, замечания учителю перед проведением занятий (отсутствие гигиены обучения в школе).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Контр перенос</w:t>
      </w:r>
      <w:r w:rsidRPr="005F2135">
        <w:rPr>
          <w:szCs w:val="28"/>
          <w:u w:val="single"/>
        </w:rPr>
        <w:t xml:space="preserve"> (разрушение способности к обучению)</w:t>
      </w:r>
      <w:r w:rsidRPr="005F2135">
        <w:rPr>
          <w:b/>
          <w:szCs w:val="28"/>
          <w:u w:val="single"/>
        </w:rPr>
        <w:t>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i/>
          <w:szCs w:val="28"/>
        </w:rPr>
      </w:pPr>
      <w:r w:rsidRPr="005F2135">
        <w:rPr>
          <w:i/>
          <w:szCs w:val="28"/>
        </w:rPr>
        <w:t>Отрицательное личностное вхождение в ситуацию ученика, стереотип учителя на ребенка по прошлому опыту, застревание. Злость часто срывается на невиновном  учащемся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Яркое выделение ребенка среди других или в отрицательном или в положительном аспекте. Забывание о присутствии ребенка или излишняя перцепция (зоркость на все его действия). Постоянное откладывание опроса на последнюю очередь (или наоборот). Учащемуся создается возможность задолжать в заданиях. Сплетничание об учащемся и о его родителях. Частое  раздражение и споры с учащимися. Излишняя придирчивость, поиски аргументов обвинения.</w:t>
      </w:r>
    </w:p>
    <w:p w:rsidR="00372677" w:rsidRPr="005F2135" w:rsidRDefault="0032773C" w:rsidP="005F2135">
      <w:pPr>
        <w:pStyle w:val="21"/>
        <w:numPr>
          <w:ilvl w:val="12"/>
          <w:numId w:val="0"/>
        </w:numPr>
        <w:ind w:firstLine="72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Постоянная неудовлетворенность учителя чем-то в жизни. Фрустирующие и невротизированные состояния педагога. Нежелание или неумение </w:t>
      </w:r>
      <w:r w:rsidRPr="005F2135">
        <w:rPr>
          <w:szCs w:val="28"/>
        </w:rPr>
        <w:lastRenderedPageBreak/>
        <w:t>простить обиду. Излишне повышенная эмпатийность. Непонимание своего психического состояния и характеристик (экстернальность-расширенный локус).</w:t>
      </w:r>
    </w:p>
    <w:p w:rsidR="00372677" w:rsidRPr="005F2135" w:rsidRDefault="0032773C" w:rsidP="005F2135">
      <w:pPr>
        <w:pStyle w:val="21"/>
        <w:numPr>
          <w:ilvl w:val="0"/>
          <w:numId w:val="1"/>
        </w:numPr>
        <w:tabs>
          <w:tab w:val="left" w:pos="720"/>
        </w:tabs>
        <w:ind w:left="0" w:firstLine="720"/>
        <w:rPr>
          <w:szCs w:val="28"/>
          <w:u w:val="single"/>
        </w:rPr>
      </w:pPr>
      <w:r w:rsidRPr="005F2135">
        <w:rPr>
          <w:b/>
          <w:szCs w:val="28"/>
          <w:u w:val="single"/>
        </w:rPr>
        <w:t>Невротизация педагога</w:t>
      </w:r>
      <w:r w:rsidRPr="005F2135">
        <w:rPr>
          <w:szCs w:val="28"/>
          <w:u w:val="single"/>
        </w:rPr>
        <w:t xml:space="preserve"> (дидактогения).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Результат-следствие:</w:t>
      </w:r>
      <w:r w:rsidRPr="005F2135">
        <w:rPr>
          <w:szCs w:val="28"/>
        </w:rPr>
        <w:t xml:space="preserve"> Дезорганизация урока, шумное поведение учащихся. Перевозбуждение детей, сниженное восприятие в усвоении, потеря контроля над ситуацией. Подшучивание детей над учителем, провоцирование его на срыв.</w:t>
      </w:r>
    </w:p>
    <w:p w:rsidR="00372677" w:rsidRPr="005F2135" w:rsidRDefault="0032773C" w:rsidP="005F2135">
      <w:pPr>
        <w:pStyle w:val="21"/>
        <w:ind w:left="0"/>
        <w:rPr>
          <w:szCs w:val="28"/>
        </w:rPr>
      </w:pPr>
      <w:r w:rsidRPr="005F2135">
        <w:rPr>
          <w:b/>
          <w:szCs w:val="28"/>
        </w:rPr>
        <w:t>Причины:</w:t>
      </w:r>
      <w:r w:rsidRPr="005F2135">
        <w:rPr>
          <w:szCs w:val="28"/>
        </w:rPr>
        <w:t xml:space="preserve"> Отсутствие контроля  своего здоровья, повышенная чувствительность. Слабая методическая подготовка преподавания. Снижение или отсутствие у педагога волевых и суггестивных качеств. Эмоционально-чувствительная бедность. Неустроенность семейного быта, отсутствие полноценного отдыха.</w:t>
      </w:r>
    </w:p>
    <w:p w:rsidR="0032773C" w:rsidRPr="005F2135" w:rsidRDefault="0032773C" w:rsidP="005F2135">
      <w:pPr>
        <w:pStyle w:val="21"/>
        <w:ind w:left="0"/>
        <w:rPr>
          <w:szCs w:val="28"/>
        </w:rPr>
      </w:pPr>
    </w:p>
    <w:sectPr w:rsidR="0032773C" w:rsidRPr="005F2135" w:rsidSect="00372677">
      <w:headerReference w:type="default" r:id="rId7"/>
      <w:pgSz w:w="12240" w:h="15840"/>
      <w:pgMar w:top="567" w:right="333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D9" w:rsidRDefault="006935D9">
      <w:r>
        <w:separator/>
      </w:r>
    </w:p>
  </w:endnote>
  <w:endnote w:type="continuationSeparator" w:id="0">
    <w:p w:rsidR="006935D9" w:rsidRDefault="0069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D9" w:rsidRDefault="006935D9">
      <w:r>
        <w:separator/>
      </w:r>
    </w:p>
  </w:footnote>
  <w:footnote w:type="continuationSeparator" w:id="0">
    <w:p w:rsidR="006935D9" w:rsidRDefault="00693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77" w:rsidRDefault="00DB3B5A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277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5C6">
      <w:rPr>
        <w:rStyle w:val="a4"/>
        <w:noProof/>
      </w:rPr>
      <w:t>1</w:t>
    </w:r>
    <w:r>
      <w:rPr>
        <w:rStyle w:val="a4"/>
      </w:rPr>
      <w:fldChar w:fldCharType="end"/>
    </w:r>
  </w:p>
  <w:p w:rsidR="00372677" w:rsidRDefault="0037267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FC5E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61"/>
    <w:rsid w:val="0032773C"/>
    <w:rsid w:val="00372677"/>
    <w:rsid w:val="004A5431"/>
    <w:rsid w:val="005D6161"/>
    <w:rsid w:val="005F2135"/>
    <w:rsid w:val="006935D9"/>
    <w:rsid w:val="007975C6"/>
    <w:rsid w:val="009754A9"/>
    <w:rsid w:val="00DB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77"/>
    <w:pPr>
      <w:overflowPunct w:val="0"/>
      <w:autoSpaceDE w:val="0"/>
      <w:autoSpaceDN w:val="0"/>
      <w:adjustRightInd w:val="0"/>
      <w:textAlignment w:val="baseline"/>
    </w:pPr>
    <w:rPr>
      <w:lang w:val="el-GR"/>
    </w:rPr>
  </w:style>
  <w:style w:type="paragraph" w:styleId="1">
    <w:name w:val="heading 1"/>
    <w:basedOn w:val="a"/>
    <w:next w:val="a"/>
    <w:qFormat/>
    <w:rsid w:val="00372677"/>
    <w:pPr>
      <w:keepNext/>
      <w:shd w:val="clear" w:color="auto" w:fill="C0C0C0"/>
      <w:jc w:val="center"/>
      <w:outlineLvl w:val="0"/>
    </w:pPr>
    <w:rPr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72677"/>
    <w:pPr>
      <w:ind w:left="720" w:firstLine="720"/>
    </w:pPr>
    <w:rPr>
      <w:color w:val="000000"/>
      <w:sz w:val="28"/>
      <w:lang w:val="ru-RU"/>
    </w:rPr>
  </w:style>
  <w:style w:type="paragraph" w:styleId="a3">
    <w:name w:val="header"/>
    <w:basedOn w:val="a"/>
    <w:semiHidden/>
    <w:rsid w:val="00372677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372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Уральский государственный педагогический </vt:lpstr>
      </vt:variant>
      <vt:variant>
        <vt:i4>0</vt:i4>
      </vt:variant>
    </vt:vector>
  </HeadingPairs>
  <Company>ЕПДС</Company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Уральский государственный педагогический </dc:title>
  <dc:subject/>
  <dc:creator>Аркадий</dc:creator>
  <cp:keywords/>
  <dc:description/>
  <cp:lastModifiedBy>cheldyshkina</cp:lastModifiedBy>
  <cp:revision>7</cp:revision>
  <cp:lastPrinted>2002-05-14T08:52:00Z</cp:lastPrinted>
  <dcterms:created xsi:type="dcterms:W3CDTF">2008-04-07T20:19:00Z</dcterms:created>
  <dcterms:modified xsi:type="dcterms:W3CDTF">2017-01-19T14:35:00Z</dcterms:modified>
</cp:coreProperties>
</file>